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8B" w:rsidRPr="00083E94" w:rsidRDefault="00E47C8B" w:rsidP="00E47C8B">
      <w:pPr>
        <w:pStyle w:val="a8"/>
        <w:spacing w:after="0"/>
        <w:ind w:left="4962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E47C8B" w:rsidRPr="003E3394" w:rsidRDefault="00E47C8B" w:rsidP="00E47C8B">
      <w:pPr>
        <w:ind w:left="4962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>
        <w:rPr>
          <w:szCs w:val="28"/>
        </w:rPr>
        <w:br/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E47C8B" w:rsidRPr="003E3394" w:rsidRDefault="00E47C8B" w:rsidP="00E47C8B">
      <w:pPr>
        <w:ind w:left="4962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9F6B63">
        <w:rPr>
          <w:szCs w:val="28"/>
        </w:rPr>
        <w:t>20.12.2017 № 3939р</w:t>
      </w:r>
    </w:p>
    <w:p w:rsidR="00E47C8B" w:rsidRPr="003E3394" w:rsidRDefault="00E47C8B" w:rsidP="00E47C8B">
      <w:pPr>
        <w:ind w:left="5812"/>
        <w:rPr>
          <w:szCs w:val="28"/>
        </w:rPr>
      </w:pPr>
    </w:p>
    <w:p w:rsidR="00E47C8B" w:rsidRPr="003E3394" w:rsidRDefault="00E47C8B" w:rsidP="00E47C8B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E47C8B" w:rsidRPr="003E3394" w:rsidRDefault="00E47C8B" w:rsidP="00E47C8B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E47C8B" w:rsidRDefault="00E47C8B" w:rsidP="00E47C8B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E47C8B" w:rsidRPr="003E3394" w:rsidRDefault="00E47C8B" w:rsidP="00E47C8B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466"/>
        <w:gridCol w:w="4253"/>
        <w:gridCol w:w="1275"/>
      </w:tblGrid>
      <w:tr w:rsidR="00E47C8B" w:rsidRPr="003E3394" w:rsidTr="00E47C8B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C8B" w:rsidRPr="003E3394" w:rsidRDefault="00E47C8B" w:rsidP="007478F4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C8B" w:rsidRPr="003E3394" w:rsidRDefault="00E47C8B" w:rsidP="007478F4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E47C8B" w:rsidRPr="003E3394" w:rsidTr="00E47C8B">
        <w:trPr>
          <w:trHeight w:val="9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>.2012 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ул</w:t>
            </w:r>
            <w:r w:rsidRPr="003E339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Октябрьская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D160F9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1 152, 0</w:t>
            </w:r>
          </w:p>
        </w:tc>
      </w:tr>
      <w:tr w:rsidR="00E47C8B" w:rsidRPr="003E3394" w:rsidTr="00E47C8B">
        <w:trPr>
          <w:trHeight w:val="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Кирова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D160F9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47C8B" w:rsidRPr="003E3394" w:rsidTr="00E47C8B">
        <w:trPr>
          <w:trHeight w:val="9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Партизанская</w:t>
            </w:r>
            <w:r w:rsidRPr="003E3394">
              <w:rPr>
                <w:sz w:val="24"/>
                <w:szCs w:val="24"/>
              </w:rPr>
              <w:t xml:space="preserve">, </w:t>
            </w:r>
            <w:r w:rsidR="00BD135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д. 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D160F9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47C8B" w:rsidRPr="003E3394" w:rsidTr="00E47C8B">
        <w:trPr>
          <w:trHeight w:val="9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Корпусная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D160F9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47C8B" w:rsidRPr="003E3394" w:rsidTr="00E47C8B">
        <w:trPr>
          <w:trHeight w:val="9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>, д.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47C8B" w:rsidRPr="003E3394" w:rsidTr="00E47C8B">
        <w:trPr>
          <w:trHeight w:val="9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4 836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47C8B" w:rsidRPr="003E3394" w:rsidTr="00E47C8B">
        <w:trPr>
          <w:trHeight w:val="9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1 проезд,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47C8B" w:rsidRPr="003E3394" w:rsidTr="00E47C8B">
        <w:trPr>
          <w:trHeight w:val="9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Гвардейская, д. 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</w:t>
            </w:r>
            <w:r w:rsidRPr="00AF7197">
              <w:rPr>
                <w:sz w:val="24"/>
                <w:szCs w:val="24"/>
              </w:rPr>
              <w:t>63, 0</w:t>
            </w:r>
          </w:p>
        </w:tc>
      </w:tr>
      <w:tr w:rsidR="00E47C8B" w:rsidRPr="003E3394" w:rsidTr="00E47C8B">
        <w:trPr>
          <w:trHeight w:val="9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  <w:r>
              <w:rPr>
                <w:sz w:val="24"/>
                <w:szCs w:val="24"/>
              </w:rPr>
              <w:t xml:space="preserve"> по делу № 2-4852/2012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Республиканская, д. 16,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47C8B" w:rsidRPr="003E3394" w:rsidTr="00E47C8B">
        <w:trPr>
          <w:trHeight w:val="9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Энтузиастов, д.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141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 w:rsidR="00141463">
              <w:rPr>
                <w:sz w:val="24"/>
                <w:szCs w:val="24"/>
              </w:rPr>
              <w:t>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</w:tbl>
    <w:p w:rsidR="00E47C8B" w:rsidRDefault="00E47C8B">
      <w:r>
        <w:br w:type="page"/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466"/>
        <w:gridCol w:w="4253"/>
        <w:gridCol w:w="1275"/>
      </w:tblGrid>
      <w:tr w:rsidR="00E47C8B" w:rsidRPr="003E3394" w:rsidTr="00E47C8B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>, д. 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AF7197" w:rsidRDefault="00E47C8B" w:rsidP="00141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141463"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47C8B" w:rsidRPr="003E3394" w:rsidTr="00E47C8B">
        <w:trPr>
          <w:trHeight w:val="9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Революции, д.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89058D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3 240, 0</w:t>
            </w:r>
          </w:p>
        </w:tc>
      </w:tr>
      <w:tr w:rsidR="00E47C8B" w:rsidRPr="003E3394" w:rsidTr="00E47C8B">
        <w:trPr>
          <w:trHeight w:val="11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Советская, д.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89058D" w:rsidRDefault="00E47C8B" w:rsidP="00747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75, 0                                                                                                                                </w:t>
            </w:r>
          </w:p>
        </w:tc>
      </w:tr>
      <w:tr w:rsidR="00E47C8B" w:rsidRPr="003E3394" w:rsidTr="00E47C8B">
        <w:trPr>
          <w:trHeight w:val="6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3E3394" w:rsidRDefault="00E47C8B" w:rsidP="007478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8B" w:rsidRPr="00D160F9" w:rsidRDefault="00E47C8B" w:rsidP="00747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37 551, 0</w:t>
            </w:r>
          </w:p>
        </w:tc>
      </w:tr>
    </w:tbl>
    <w:p w:rsidR="00570BF9" w:rsidRDefault="00E47C8B" w:rsidP="00E47C8B">
      <w:pPr>
        <w:tabs>
          <w:tab w:val="left" w:pos="7611"/>
        </w:tabs>
        <w:ind w:right="-284"/>
        <w:jc w:val="right"/>
      </w:pPr>
      <w:r>
        <w:t>".</w:t>
      </w:r>
    </w:p>
    <w:p w:rsidR="00E47C8B" w:rsidRDefault="00E47C8B" w:rsidP="00E47C8B">
      <w:pPr>
        <w:tabs>
          <w:tab w:val="left" w:pos="7611"/>
        </w:tabs>
        <w:ind w:right="-284"/>
        <w:jc w:val="right"/>
      </w:pPr>
    </w:p>
    <w:p w:rsidR="00E47C8B" w:rsidRDefault="00E47C8B" w:rsidP="00E47C8B">
      <w:pPr>
        <w:tabs>
          <w:tab w:val="left" w:pos="7611"/>
        </w:tabs>
        <w:ind w:right="-284"/>
        <w:jc w:val="right"/>
      </w:pPr>
    </w:p>
    <w:p w:rsidR="00E47C8B" w:rsidRDefault="00E47C8B" w:rsidP="00E47C8B">
      <w:pPr>
        <w:tabs>
          <w:tab w:val="left" w:pos="7611"/>
        </w:tabs>
        <w:ind w:right="-284"/>
        <w:jc w:val="center"/>
      </w:pPr>
      <w:r>
        <w:t>____________</w:t>
      </w:r>
    </w:p>
    <w:sectPr w:rsidR="00E47C8B" w:rsidSect="00E47C8B">
      <w:headerReference w:type="default" r:id="rId8"/>
      <w:headerReference w:type="first" r:id="rId9"/>
      <w:pgSz w:w="11906" w:h="16838"/>
      <w:pgMar w:top="1134" w:right="850" w:bottom="567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EE" w:rsidRDefault="005E51EE" w:rsidP="00A145BC">
      <w:r>
        <w:separator/>
      </w:r>
    </w:p>
  </w:endnote>
  <w:endnote w:type="continuationSeparator" w:id="0">
    <w:p w:rsidR="005E51EE" w:rsidRDefault="005E51EE" w:rsidP="00A1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EE" w:rsidRDefault="005E51EE" w:rsidP="00A145BC">
      <w:r>
        <w:separator/>
      </w:r>
    </w:p>
  </w:footnote>
  <w:footnote w:type="continuationSeparator" w:id="0">
    <w:p w:rsidR="005E51EE" w:rsidRDefault="005E51EE" w:rsidP="00A1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662225"/>
      <w:docPartObj>
        <w:docPartGallery w:val="Page Numbers (Top of Page)"/>
        <w:docPartUnique/>
      </w:docPartObj>
    </w:sdtPr>
    <w:sdtEndPr/>
    <w:sdtContent>
      <w:p w:rsidR="00A145BC" w:rsidRDefault="00A145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C3D">
          <w:rPr>
            <w:noProof/>
          </w:rPr>
          <w:t>2</w:t>
        </w:r>
        <w:r>
          <w:fldChar w:fldCharType="end"/>
        </w:r>
      </w:p>
    </w:sdtContent>
  </w:sdt>
  <w:p w:rsidR="00A145BC" w:rsidRDefault="00A145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8B" w:rsidRDefault="00E47C8B">
    <w:pPr>
      <w:pStyle w:val="a3"/>
      <w:jc w:val="center"/>
    </w:pPr>
  </w:p>
  <w:p w:rsidR="00E47C8B" w:rsidRDefault="00E47C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6F"/>
    <w:rsid w:val="000029E9"/>
    <w:rsid w:val="000040B6"/>
    <w:rsid w:val="000175A3"/>
    <w:rsid w:val="00060B7E"/>
    <w:rsid w:val="000A5B72"/>
    <w:rsid w:val="000B222C"/>
    <w:rsid w:val="000E3FA7"/>
    <w:rsid w:val="000F0D05"/>
    <w:rsid w:val="000F0DFA"/>
    <w:rsid w:val="000F2D3A"/>
    <w:rsid w:val="00127593"/>
    <w:rsid w:val="00141463"/>
    <w:rsid w:val="00225983"/>
    <w:rsid w:val="00227785"/>
    <w:rsid w:val="00234552"/>
    <w:rsid w:val="00240F2B"/>
    <w:rsid w:val="002D0113"/>
    <w:rsid w:val="0030722A"/>
    <w:rsid w:val="003178B3"/>
    <w:rsid w:val="00343AE9"/>
    <w:rsid w:val="003639F8"/>
    <w:rsid w:val="00367254"/>
    <w:rsid w:val="00375A2E"/>
    <w:rsid w:val="003F176F"/>
    <w:rsid w:val="00444A75"/>
    <w:rsid w:val="004662D7"/>
    <w:rsid w:val="00466B30"/>
    <w:rsid w:val="004C7C24"/>
    <w:rsid w:val="00560159"/>
    <w:rsid w:val="00570BF9"/>
    <w:rsid w:val="0059142E"/>
    <w:rsid w:val="00594965"/>
    <w:rsid w:val="005D7DCB"/>
    <w:rsid w:val="005E2D46"/>
    <w:rsid w:val="005E51EE"/>
    <w:rsid w:val="00602272"/>
    <w:rsid w:val="00667CCB"/>
    <w:rsid w:val="006B3DB3"/>
    <w:rsid w:val="006C15B0"/>
    <w:rsid w:val="006D447E"/>
    <w:rsid w:val="006E275E"/>
    <w:rsid w:val="00712DA0"/>
    <w:rsid w:val="007251D6"/>
    <w:rsid w:val="007320EC"/>
    <w:rsid w:val="00746CFF"/>
    <w:rsid w:val="00756C12"/>
    <w:rsid w:val="00763507"/>
    <w:rsid w:val="00764C2B"/>
    <w:rsid w:val="0077212F"/>
    <w:rsid w:val="007721A0"/>
    <w:rsid w:val="00784096"/>
    <w:rsid w:val="00785C32"/>
    <w:rsid w:val="008305EA"/>
    <w:rsid w:val="00850E74"/>
    <w:rsid w:val="008E0D4B"/>
    <w:rsid w:val="008E0D87"/>
    <w:rsid w:val="00932F2F"/>
    <w:rsid w:val="00953E22"/>
    <w:rsid w:val="009552EA"/>
    <w:rsid w:val="009621CA"/>
    <w:rsid w:val="00996E78"/>
    <w:rsid w:val="009B634A"/>
    <w:rsid w:val="009C0735"/>
    <w:rsid w:val="009E34A9"/>
    <w:rsid w:val="009F6B63"/>
    <w:rsid w:val="00A02E7C"/>
    <w:rsid w:val="00A145BC"/>
    <w:rsid w:val="00A469E7"/>
    <w:rsid w:val="00A47ACD"/>
    <w:rsid w:val="00A67CEE"/>
    <w:rsid w:val="00AC5B36"/>
    <w:rsid w:val="00AD3356"/>
    <w:rsid w:val="00AF6E37"/>
    <w:rsid w:val="00B60C3D"/>
    <w:rsid w:val="00B6546D"/>
    <w:rsid w:val="00B71E8D"/>
    <w:rsid w:val="00BA6076"/>
    <w:rsid w:val="00BB5891"/>
    <w:rsid w:val="00BC15BB"/>
    <w:rsid w:val="00BD1351"/>
    <w:rsid w:val="00BF3D88"/>
    <w:rsid w:val="00C05412"/>
    <w:rsid w:val="00C362BC"/>
    <w:rsid w:val="00C7335B"/>
    <w:rsid w:val="00C73AB7"/>
    <w:rsid w:val="00C90473"/>
    <w:rsid w:val="00D16156"/>
    <w:rsid w:val="00D172CD"/>
    <w:rsid w:val="00D85177"/>
    <w:rsid w:val="00DD5A16"/>
    <w:rsid w:val="00E16518"/>
    <w:rsid w:val="00E34CE0"/>
    <w:rsid w:val="00E47C8B"/>
    <w:rsid w:val="00E70427"/>
    <w:rsid w:val="00E90521"/>
    <w:rsid w:val="00EB3DEE"/>
    <w:rsid w:val="00F03980"/>
    <w:rsid w:val="00F21D64"/>
    <w:rsid w:val="00F6684B"/>
    <w:rsid w:val="00F76D1D"/>
    <w:rsid w:val="00F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6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3F176F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F176F"/>
    <w:rPr>
      <w:rFonts w:eastAsia="Times New Roman"/>
      <w:b/>
      <w:bCs/>
      <w:color w:val="00000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5B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5BC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30722A"/>
    <w:pPr>
      <w:jc w:val="both"/>
    </w:pPr>
  </w:style>
  <w:style w:type="character" w:customStyle="1" w:styleId="20">
    <w:name w:val="Основной текст 2 Знак"/>
    <w:basedOn w:val="a0"/>
    <w:link w:val="2"/>
    <w:rsid w:val="0030722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0722A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D0113"/>
    <w:rPr>
      <w:color w:val="0000FF"/>
      <w:u w:val="single"/>
    </w:rPr>
  </w:style>
  <w:style w:type="paragraph" w:styleId="a8">
    <w:name w:val="Body Text Indent"/>
    <w:basedOn w:val="a"/>
    <w:link w:val="a9"/>
    <w:rsid w:val="00E47C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47C8B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6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3F176F"/>
    <w:pPr>
      <w:keepNext/>
      <w:jc w:val="center"/>
      <w:outlineLvl w:val="2"/>
    </w:pPr>
    <w:rPr>
      <w:b/>
      <w:bCs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F176F"/>
    <w:rPr>
      <w:rFonts w:eastAsia="Times New Roman"/>
      <w:b/>
      <w:bCs/>
      <w:color w:val="00000A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45BC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4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45BC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rsid w:val="0030722A"/>
    <w:pPr>
      <w:jc w:val="both"/>
    </w:pPr>
  </w:style>
  <w:style w:type="character" w:customStyle="1" w:styleId="20">
    <w:name w:val="Основной текст 2 Знак"/>
    <w:basedOn w:val="a0"/>
    <w:link w:val="2"/>
    <w:rsid w:val="0030722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30722A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2D0113"/>
    <w:rPr>
      <w:color w:val="0000FF"/>
      <w:u w:val="single"/>
    </w:rPr>
  </w:style>
  <w:style w:type="paragraph" w:styleId="a8">
    <w:name w:val="Body Text Indent"/>
    <w:basedOn w:val="a"/>
    <w:link w:val="a9"/>
    <w:rsid w:val="00E47C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47C8B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2017-12-13T08:13:00Z</cp:lastPrinted>
  <dcterms:created xsi:type="dcterms:W3CDTF">2017-12-20T07:44:00Z</dcterms:created>
  <dcterms:modified xsi:type="dcterms:W3CDTF">2017-12-20T07:44:00Z</dcterms:modified>
</cp:coreProperties>
</file>